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bookmarkStart w:id="0" w:name="_GoBack"/>
      <w:bookmarkEnd w:id="0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CE7A8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  <w:p w:rsidR="00870669" w:rsidRPr="001A01B7" w:rsidRDefault="00870669" w:rsidP="001A01B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910"/>
        <w:gridCol w:w="363"/>
        <w:gridCol w:w="895"/>
        <w:gridCol w:w="2159"/>
        <w:gridCol w:w="183"/>
        <w:gridCol w:w="2340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51168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B351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F104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250</w:t>
            </w:r>
          </w:p>
        </w:tc>
        <w:tc>
          <w:tcPr>
            <w:tcW w:w="4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A5E9C" w:rsidRDefault="00870669" w:rsidP="00AF1044">
            <w:pPr>
              <w:rPr>
                <w:rFonts w:ascii="Angsana New" w:hAnsi="Angsana New"/>
                <w:b/>
                <w:bCs/>
                <w:sz w:val="32"/>
                <w:szCs w:val="32"/>
                <w:lang w:val="en-US" w:eastAsia="zh-CN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B351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เคมีอินทรีย์ </w:t>
            </w:r>
          </w:p>
        </w:tc>
      </w:tr>
      <w:tr w:rsidR="00870669" w:rsidRPr="00D902F4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4B6" w:rsidRDefault="00870669" w:rsidP="009744B6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744B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744B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คม </w:t>
            </w:r>
            <w:r w:rsidR="00AF1044"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>100</w:t>
            </w:r>
          </w:p>
          <w:p w:rsidR="00870669" w:rsidRDefault="009744B6" w:rsidP="001A5E9C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 </w:t>
            </w:r>
            <w:r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1168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คม </w:t>
            </w:r>
            <w:r w:rsidR="00AF1044"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>103</w:t>
            </w:r>
          </w:p>
          <w:p w:rsidR="00AF1044" w:rsidRPr="00511681" w:rsidRDefault="00AF1044" w:rsidP="001A5E9C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 xml:space="preserve">          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>คม 104</w:t>
            </w:r>
          </w:p>
        </w:tc>
        <w:tc>
          <w:tcPr>
            <w:tcW w:w="73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4B6" w:rsidRDefault="00870669" w:rsidP="00511681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744B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เคมี</w:t>
            </w:r>
            <w:r w:rsidR="00AF104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ทั่วไป</w:t>
            </w:r>
          </w:p>
          <w:p w:rsidR="00511681" w:rsidRDefault="00511681" w:rsidP="00511681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F104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หลักเคมี 2</w:t>
            </w:r>
          </w:p>
          <w:p w:rsidR="00AF1044" w:rsidRPr="009744B6" w:rsidRDefault="00AF1044" w:rsidP="00AF1044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ปฏิบัติการหลักเคมี 2</w:t>
            </w:r>
          </w:p>
        </w:tc>
      </w:tr>
      <w:tr w:rsidR="00870669" w:rsidRPr="00D902F4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955CE0" w:rsidRPr="00D902F4" w:rsidTr="0013193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955CE0" w:rsidRDefault="00511681" w:rsidP="00AF104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</w:t>
            </w:r>
            <w:r w:rsidR="00AF104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พิมพร มนเทียรอาสน์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5CE0" w:rsidRDefault="00955CE0"/>
        </w:tc>
      </w:tr>
      <w:tr w:rsidR="00870669" w:rsidRPr="00D902F4" w:rsidTr="0013193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681" w:rsidRPr="00511681" w:rsidRDefault="00AF1044" w:rsidP="0013193A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th-TH" w:bidi="th-TH"/>
              </w:rPr>
              <w:t>ผศ.ดร.ธวัลรัตน์ รัตนเดชานาคินทร์  อ.พิมพร มนเทียร</w:t>
            </w:r>
            <w:r w:rsidR="0013193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th-TH" w:bidi="th-TH"/>
              </w:rPr>
              <w:t>อ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th-TH" w:bidi="th-TH"/>
              </w:rPr>
              <w:t>าสน์  อ.ดร.ฐิติพรรณ ฉิมสุข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 w:rsidTr="0013193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610D3" w:rsidRDefault="00511681" w:rsidP="00FC02DD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1</w:t>
            </w:r>
            <w:r w:rsidR="00AF1044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-</w:t>
            </w:r>
            <w:r w:rsidR="00654AC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 w:rsidTr="0026000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8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26000F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37" style="position:absolute;margin-left:136.25pt;margin-top:3.5pt;width:9.75pt;height:13.5pt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YYxQ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" filled="f" strokeweight="1.5pt">
                  <v:shadow on="t" opacity=".5"/>
                </v:rect>
              </w:pict>
            </w:r>
            <w:r w:rsidR="0052274F"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3" o:spid="_x0000_s1026" style="position:absolute;margin-left:105.7pt;margin-top:3.5pt;width:9.75pt;height:13.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uV6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BCNFWqjRZ3CNqFpyNPb+9J3NIe2xezBeoe3uNf1ukdLLBrL4nTG6bzhhwCrx+dHFBz6w8Cna9B80&#10;A3SydTpYta9M6wHBBLQPFXk6VYTvHaLwZ5KOZ+kEIwpbyTTJJqFiEcmPH3fGundct8gvCmyAegAn&#10;u3vrPBmSH1P8WUqvhZSh6FKhHkDnMWAGXVoK5ndDYOrNUhq0I75vwhOkgfzztFY46F4p2gLPTkkk&#10;926sFAvHOCLksAYqUnlwHvoS+PlAbwHisWE9YsIrGE/mKVSCCW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" filled="f" strokeweight="1.5pt">
                  <v:shadow on="t" opacity=".5"/>
                </v:rect>
              </w:pict>
            </w:r>
            <w:r w:rsidR="0052274F"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2" o:spid="_x0000_s1036" style="position:absolute;margin-left:73.3pt;margin-top:3.45pt;width:9.75pt;height:13.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YYxQ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 w:rsidRPr="00FE13A7">
              <w:rPr>
                <w:rFonts w:ascii="Angsana New" w:hAnsi="Angsana New"/>
                <w:b/>
                <w:bCs/>
                <w:cs/>
                <w:lang w:bidi="th-TH"/>
              </w:rPr>
              <w:t>1</w:t>
            </w:r>
            <w:r w:rsidR="00870669" w:rsidRPr="00FE13A7">
              <w:rPr>
                <w:rFonts w:ascii="Angsana New" w:hAnsi="Angsana New"/>
                <w:b/>
                <w:bCs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3</w:t>
            </w:r>
          </w:p>
        </w:tc>
        <w:tc>
          <w:tcPr>
            <w:tcW w:w="3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3123D" w:rsidRDefault="00870669" w:rsidP="00FC02DD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3123D"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  255</w:t>
            </w:r>
            <w:r w:rsidR="00563988">
              <w:rPr>
                <w:rFonts w:ascii="Angsana New" w:hAnsi="Angsana New" w:hint="cs"/>
                <w:b/>
                <w:sz w:val="32"/>
                <w:szCs w:val="32"/>
                <w:cs/>
                <w:lang w:eastAsia="zh-CN" w:bidi="th-TH"/>
              </w:rPr>
              <w:t>5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52274F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5" o:spid="_x0000_s1035" style="position:absolute;margin-left:7.1pt;margin-top:.5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B8xgIAAKI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D3123D"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52274F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4" o:spid="_x0000_s1034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fMe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F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52274F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6" o:spid="_x0000_s1033" style="position:absolute;left:0;text-align:left;margin-left:6.85pt;margin-top:3.4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8a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p&#10;Roq0UKLPYBpRteRo4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CgVF8a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52274F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7" o:spid="_x0000_s1032" style="position:absolute;left:0;text-align:left;margin-left:7.4pt;margin-top:3.6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NFFrHj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cs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7D6958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D1761A" w:rsidRDefault="00D1761A" w:rsidP="00D1761A">
      <w:pPr>
        <w:rPr>
          <w:lang w:bidi="th-TH"/>
        </w:rPr>
      </w:pP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565DF8">
        <w:tc>
          <w:tcPr>
            <w:tcW w:w="10080" w:type="dxa"/>
            <w:gridSpan w:val="6"/>
          </w:tcPr>
          <w:p w:rsidR="00870669" w:rsidRPr="00565DF8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65D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51D2E" w:rsidRPr="00565DF8">
        <w:tc>
          <w:tcPr>
            <w:tcW w:w="10080" w:type="dxa"/>
            <w:gridSpan w:val="6"/>
          </w:tcPr>
          <w:p w:rsidR="00851D2E" w:rsidRPr="00565DF8" w:rsidRDefault="00851D2E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หัวข้อภาคบรรยาย</w:t>
            </w:r>
          </w:p>
        </w:tc>
      </w:tr>
      <w:tr w:rsidR="00870669" w:rsidRPr="00565DF8" w:rsidTr="005746A5">
        <w:trPr>
          <w:trHeight w:val="1259"/>
        </w:trPr>
        <w:tc>
          <w:tcPr>
            <w:tcW w:w="2878" w:type="dxa"/>
          </w:tcPr>
          <w:p w:rsidR="00870669" w:rsidRPr="00565DF8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565DF8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565DF8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565DF8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565DF8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D3944" w:rsidRPr="00565DF8" w:rsidTr="00511681">
        <w:tc>
          <w:tcPr>
            <w:tcW w:w="2878" w:type="dxa"/>
            <w:vAlign w:val="center"/>
          </w:tcPr>
          <w:p w:rsidR="00D1761A" w:rsidRPr="00565DF8" w:rsidRDefault="00D1761A" w:rsidP="00A71217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แนะนำการเรียน แจ้งข้อตกลงและการคิดคะแนน</w:t>
            </w:r>
          </w:p>
          <w:p w:rsidR="00D1761A" w:rsidRPr="00565DF8" w:rsidRDefault="00A71217" w:rsidP="00A71217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D1761A" w:rsidRPr="00565DF8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="00D1761A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เคมีอินทรีย์</w:t>
            </w:r>
          </w:p>
          <w:p w:rsidR="00D1761A" w:rsidRPr="00565DF8" w:rsidRDefault="00D1761A" w:rsidP="00A71217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 w:rsidR="00A71217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1.1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บทนำเคมีอินทรีย์</w:t>
            </w:r>
          </w:p>
          <w:p w:rsidR="00D1761A" w:rsidRPr="00565DF8" w:rsidRDefault="00A71217" w:rsidP="00A71217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="00D1761A" w:rsidRPr="00565DF8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="00D1761A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สัญลักษณ์ และตารางธาตุ</w:t>
            </w:r>
          </w:p>
          <w:p w:rsidR="009D3944" w:rsidRPr="00565DF8" w:rsidRDefault="00D1761A" w:rsidP="00A71217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 w:rsidR="00A71217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อะตอม ไอออน และโมเลกุล</w:t>
            </w:r>
          </w:p>
        </w:tc>
        <w:tc>
          <w:tcPr>
            <w:tcW w:w="1800" w:type="dxa"/>
            <w:gridSpan w:val="2"/>
          </w:tcPr>
          <w:p w:rsidR="009D3944" w:rsidRPr="00565DF8" w:rsidRDefault="00D1761A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9D3944" w:rsidRPr="00565DF8" w:rsidRDefault="00A71217" w:rsidP="007D6958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3962" w:type="dxa"/>
          </w:tcPr>
          <w:p w:rsidR="009D3944" w:rsidRPr="00565DF8" w:rsidRDefault="009D3944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D3944" w:rsidRPr="00565DF8" w:rsidTr="00511681">
        <w:tc>
          <w:tcPr>
            <w:tcW w:w="2878" w:type="dxa"/>
            <w:vAlign w:val="center"/>
          </w:tcPr>
          <w:p w:rsidR="00D1761A" w:rsidRPr="00565DF8" w:rsidRDefault="00A71217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  <w:r w:rsidR="00D1761A" w:rsidRPr="00565DF8">
              <w:rPr>
                <w:rFonts w:ascii="Angsana New" w:hAnsi="Angsana New"/>
                <w:b/>
                <w:sz w:val="32"/>
                <w:szCs w:val="32"/>
              </w:rPr>
              <w:t>.</w:t>
            </w:r>
            <w:r w:rsidR="00D1761A" w:rsidRPr="00565DF8">
              <w:rPr>
                <w:rFonts w:ascii="Angsana New" w:hAnsi="Angsana New"/>
                <w:b/>
                <w:sz w:val="32"/>
                <w:szCs w:val="32"/>
                <w:rtl/>
                <w:cs/>
              </w:rPr>
              <w:t xml:space="preserve"> </w:t>
            </w:r>
            <w:r w:rsidR="00D1761A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พันธะเคมี </w:t>
            </w:r>
          </w:p>
          <w:p w:rsidR="00D1761A" w:rsidRPr="00565DF8" w:rsidRDefault="00D1761A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A71217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3.1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พันธะไอออนิก </w:t>
            </w:r>
          </w:p>
          <w:p w:rsidR="00D1761A" w:rsidRPr="00565DF8" w:rsidRDefault="00D1761A" w:rsidP="00D1761A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="00A71217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3.2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พันธะโคเวเลนต์</w:t>
            </w:r>
          </w:p>
          <w:p w:rsidR="00D1761A" w:rsidRPr="00565DF8" w:rsidRDefault="00D1761A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b/>
                <w:sz w:val="32"/>
                <w:szCs w:val="32"/>
                <w:rtl/>
                <w:cs/>
              </w:rPr>
              <w:t xml:space="preserve">  </w:t>
            </w:r>
            <w:r w:rsidR="00A71217" w:rsidRPr="00565DF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3.3</w:t>
            </w:r>
            <w:r w:rsidRPr="00565DF8">
              <w:rPr>
                <w:rFonts w:ascii="Angsana New" w:hAnsi="Angsana New"/>
                <w:b/>
                <w:sz w:val="32"/>
                <w:szCs w:val="32"/>
                <w:rtl/>
                <w:cs/>
              </w:rPr>
              <w:t xml:space="preserve">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การจัดเรียงอิเล็กตรอนแบบออกเตต  </w:t>
            </w:r>
          </w:p>
          <w:p w:rsidR="00D1761A" w:rsidRPr="00565DF8" w:rsidRDefault="00D1761A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="00A71217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3.4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การจัดเรียงอิเล็กตรอนแบบ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Electronic  Configuration</w:t>
            </w:r>
          </w:p>
          <w:p w:rsidR="00D1761A" w:rsidRPr="00565DF8" w:rsidRDefault="00D1761A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="00A71217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3.5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การผสมระหว่างออร์บิทัลของธาตุคาร์บอน </w:t>
            </w:r>
            <w:r w:rsidRPr="00565DF8">
              <w:rPr>
                <w:rFonts w:ascii="Angsana New" w:hAnsi="Angsana New"/>
                <w:sz w:val="32"/>
                <w:szCs w:val="32"/>
              </w:rPr>
              <w:t>(Hybridization of Carbon)</w:t>
            </w:r>
          </w:p>
          <w:p w:rsidR="00D1761A" w:rsidRPr="00565DF8" w:rsidRDefault="00D1761A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A71217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3.6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สูตรเคมี</w:t>
            </w:r>
          </w:p>
          <w:p w:rsidR="00D1761A" w:rsidRPr="00565DF8" w:rsidRDefault="00A71217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  <w:r w:rsidR="00D1761A" w:rsidRPr="00565DF8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="00D1761A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ไอโซเมอร์</w:t>
            </w:r>
          </w:p>
          <w:p w:rsidR="009D3944" w:rsidRPr="00565DF8" w:rsidRDefault="009D3944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9D3944" w:rsidRPr="00565DF8" w:rsidRDefault="00D1761A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D3944" w:rsidRPr="00565DF8" w:rsidRDefault="00A7121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D3944" w:rsidRPr="00565DF8" w:rsidRDefault="009D3944" w:rsidP="0087066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0E27" w:rsidRPr="00565DF8" w:rsidTr="00F4227A">
        <w:tc>
          <w:tcPr>
            <w:tcW w:w="2878" w:type="dxa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D1761A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5</w:t>
            </w:r>
            <w:r w:rsidRPr="00565DF8">
              <w:rPr>
                <w:rFonts w:ascii="Angsana New" w:hAnsi="Angsana New"/>
                <w:b/>
                <w:sz w:val="32"/>
                <w:szCs w:val="32"/>
                <w:rtl/>
                <w:cs/>
              </w:rPr>
              <w:t>.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การจำแนกประเภทของสารอินทรีย์</w:t>
            </w:r>
          </w:p>
          <w:p w:rsidR="009C0E27" w:rsidRPr="00565DF8" w:rsidRDefault="009C0E27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5.1  หมู่ฟังก์ชันนัล</w:t>
            </w:r>
          </w:p>
          <w:p w:rsidR="009C0E27" w:rsidRPr="00565DF8" w:rsidRDefault="009C0E27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87066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6</w:t>
            </w:r>
            <w:r w:rsidRPr="00565DF8">
              <w:rPr>
                <w:rFonts w:ascii="Angsana New" w:hAnsi="Angsana New"/>
                <w:sz w:val="32"/>
                <w:szCs w:val="32"/>
              </w:rPr>
              <w:t>.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ปฏิกิริยาในเคมีอินทรีย์และชนิดของปฏิกิริยา</w:t>
            </w:r>
          </w:p>
          <w:p w:rsidR="009C0E27" w:rsidRPr="00565DF8" w:rsidRDefault="009C0E27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lang w:eastAsia="zh-CN"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eastAsia="zh-CN"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8505A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7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อัลเคนและไซโคลอัลเคน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7.1 โครงสร้างทั่วไป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7.2  สมบัติทางกายภาพ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7.3 การเรียกชื่อ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  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ระบบ</w:t>
            </w:r>
            <w:r w:rsidRPr="00565DF8">
              <w:rPr>
                <w:rFonts w:ascii="Angsana New" w:hAnsi="Angsana New"/>
                <w:sz w:val="32"/>
                <w:szCs w:val="32"/>
              </w:rPr>
              <w:t>IUPAC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7.4 ปฏิกิริยา </w:t>
            </w:r>
          </w:p>
          <w:p w:rsidR="009C0E27" w:rsidRPr="00565DF8" w:rsidRDefault="009C0E27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511681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8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อัลคีน และไซโคลอัลคีน</w:t>
            </w:r>
            <w:r w:rsidR="0081199C"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.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8.1 โครงสร้างทั่วไป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8.2  สมบัติทางกายภาพ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8.3 การเรียกชื่อ</w:t>
            </w:r>
          </w:p>
          <w:p w:rsidR="009C0E27" w:rsidRPr="00565DF8" w:rsidRDefault="009C0E27" w:rsidP="00A7121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  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ระบบ</w:t>
            </w:r>
            <w:r w:rsidRPr="00565DF8">
              <w:rPr>
                <w:rFonts w:ascii="Angsana New" w:hAnsi="Angsana New"/>
                <w:sz w:val="32"/>
                <w:szCs w:val="32"/>
              </w:rPr>
              <w:t>IUPA</w:t>
            </w:r>
            <w:r w:rsidRPr="00565DF8">
              <w:rPr>
                <w:rFonts w:ascii="Angsana New" w:hAnsi="Angsana New"/>
                <w:sz w:val="32"/>
                <w:szCs w:val="32"/>
                <w:lang w:val="en-US" w:bidi="th-TH"/>
              </w:rPr>
              <w:t>C</w:t>
            </w:r>
          </w:p>
          <w:p w:rsidR="009C0E27" w:rsidRPr="00565DF8" w:rsidRDefault="009C0E27" w:rsidP="00A71217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 8.4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ปฏิกิริยา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87066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9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อัลไคน์และไซโคลอัลไคน์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9.1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โครงสร้างทั่วไป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9.2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สมบัติทางกายภาพ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</w:t>
            </w:r>
            <w:r w:rsidRPr="00565DF8">
              <w:rPr>
                <w:rFonts w:ascii="Angsana New" w:hAnsi="Angsana New"/>
                <w:sz w:val="32"/>
                <w:szCs w:val="32"/>
              </w:rPr>
              <w:t>9.3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การเรียกชื่อ</w:t>
            </w:r>
          </w:p>
          <w:p w:rsidR="009C0E27" w:rsidRPr="00565DF8" w:rsidRDefault="009C0E27" w:rsidP="00A71217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  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ระบบ</w:t>
            </w:r>
            <w:r w:rsidRPr="00565DF8">
              <w:rPr>
                <w:rFonts w:ascii="Angsana New" w:hAnsi="Angsana New"/>
                <w:sz w:val="32"/>
                <w:szCs w:val="32"/>
              </w:rPr>
              <w:t>IUPAC</w:t>
            </w:r>
          </w:p>
          <w:p w:rsidR="009C0E27" w:rsidRPr="00565DF8" w:rsidRDefault="009C0E27" w:rsidP="00A71217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 9.4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ปฏิกิริยา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6953F0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9C0E27" w:rsidRPr="00565DF8" w:rsidTr="00377126">
        <w:tc>
          <w:tcPr>
            <w:tcW w:w="2878" w:type="dxa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10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565DF8">
              <w:rPr>
                <w:rFonts w:ascii="Angsana New" w:hAnsi="Angsana New"/>
                <w:sz w:val="32"/>
                <w:szCs w:val="32"/>
              </w:rPr>
              <w:t>Aromatic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 10.1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โครงสร้างทั่วไป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10.2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อะโรมาติซิติ้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10.3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เบนซีน </w:t>
            </w:r>
            <w:r w:rsidRPr="00565DF8">
              <w:rPr>
                <w:rFonts w:ascii="Angsana New" w:hAnsi="Angsana New"/>
                <w:sz w:val="32"/>
                <w:szCs w:val="32"/>
              </w:rPr>
              <w:t>(benzene)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10.4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การเรียกชื่อเบนซีนตามระบบ</w:t>
            </w:r>
            <w:r w:rsidRPr="00565DF8">
              <w:rPr>
                <w:rFonts w:ascii="Angsana New" w:hAnsi="Angsana New"/>
                <w:sz w:val="32"/>
                <w:szCs w:val="32"/>
              </w:rPr>
              <w:t>IUPAC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  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เบนซีนที่มีหมู่เกาะหนึ่งหมู่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      -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เบนซีนที่มีหมู่เกาะสองหมู่</w:t>
            </w:r>
          </w:p>
          <w:p w:rsidR="009C0E27" w:rsidRPr="00565DF8" w:rsidRDefault="009C0E27" w:rsidP="000006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 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เบนซีนที่มีหมู่เกาะมากกว่าสองหมู่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11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แอลคิลแฮไลด์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11.1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การเรียกชื่อแอลคิลแฮไลด์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11.2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การเตรียมแอลคิลแฮไลด์</w:t>
            </w:r>
          </w:p>
          <w:p w:rsidR="009C0E27" w:rsidRPr="00565DF8" w:rsidRDefault="009C0E27" w:rsidP="00A71217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11.3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ปฏิกิริยาแอลคิลแฮไลด์   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12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แอลกอฮอล์และฟีนอล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12.1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การเรียกชื่อแอลกอฮอล์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12.2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การเรียกชื่อฟีนอล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12.3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การเตรียมแอลกอฮอล์และฟีนอล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12.4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ปฏิกิริยาแอลกอฮอล์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12.5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ปฏิกิริยาฟีนอล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13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อีเทอร์และอีพอกไซด์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13.1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การเรียกชื่ออีเทอร์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lastRenderedPageBreak/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13.2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การเรียกชื่อไซคลิกอีเทอร์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13.3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การเตรียมอีเทอร์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และอีพอกไซด์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13.4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ปฏิกิริยาอีเทอร์ และอีพอกไซด์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lastRenderedPageBreak/>
              <w:t>14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คีโตนและแอลดีไฮด์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14.1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การเรียกชื่อคีโตนและแอลดีไฮด์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14.2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การเตรียมคีโตนและแอลดีไฮด์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14.3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ปฏิกิริยาคีโตนและแอลดีไฮด์   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565DF8" w:rsidRDefault="009C0E27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15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กรดคาร์บอกซิลิก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 15.1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การเรียกชื่อกรดคาร์บอกซิลิก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 15.2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การเตรียมกรดคาร์บอกซิลิก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 15.3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ปฏิกิริยากรดคาร์บอกซิลิก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 15.4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อนุพันธ์กรดคาร์บอกซิลิก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3962" w:type="dxa"/>
          </w:tcPr>
          <w:p w:rsidR="009C0E27" w:rsidRPr="00565DF8" w:rsidRDefault="009C0E27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8194F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16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565DF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เอมีน</w:t>
            </w:r>
          </w:p>
          <w:p w:rsidR="009C0E27" w:rsidRPr="00565DF8" w:rsidRDefault="009C0E27" w:rsidP="0008194F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16.1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การเรียกชื่อเอมีน</w:t>
            </w:r>
          </w:p>
          <w:p w:rsidR="009C0E27" w:rsidRPr="00565DF8" w:rsidRDefault="009C0E27" w:rsidP="0008194F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16.2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การเตรียมเอมีน</w:t>
            </w:r>
          </w:p>
          <w:p w:rsidR="009C0E27" w:rsidRPr="00565DF8" w:rsidRDefault="009C0E27" w:rsidP="0008194F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16.3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ปฏิกิริยาเอมีน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C0E27" w:rsidRPr="00565DF8" w:rsidTr="00CB5253">
        <w:tc>
          <w:tcPr>
            <w:tcW w:w="10080" w:type="dxa"/>
            <w:gridSpan w:val="6"/>
          </w:tcPr>
          <w:p w:rsidR="009C0E27" w:rsidRPr="00565DF8" w:rsidRDefault="009C0E27" w:rsidP="00851D2E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หัวข้อภาคปฏิบัติ</w:t>
            </w: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9C0E27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CB5253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ตรวจสอบรายชื่อจัดกลุ่ม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565DF8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B5253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แนะนำอุปกรณ์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แบบทดสอบก่อนเรียน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บทนำเรื่องความปลอดภัยในห้องปฏิบัติการ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การหาจุดหลอมเหลว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การหาจุดเดือดและการกลั่น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การตกผลึก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โครมาโทกราฟี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สารประกอบไฮโดรคาร์บอน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สารประกอบแอลกอฮอล์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การเตรียมเอสเทอร์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สรุปปฏิบัติการเคมีอินทรีย์ ตรวจสอบรายชื่อและอุปกรณ์เสียหาย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แบบทดสอบหลังเรียน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ทบทวนเนื้อหาปฏิบัติการเคมีอินทรีย์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9C0E27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ทำแบบทดสอบเนื้อหา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9C0E27" w:rsidRPr="00565DF8" w:rsidRDefault="009C0E27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9C0E27" w:rsidRPr="00565DF8" w:rsidRDefault="009C0E27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65DF8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C0E27" w:rsidRPr="00565DF8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C0E27" w:rsidRPr="00565DF8" w:rsidRDefault="009C0E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9C0E27" w:rsidRPr="00565DF8" w:rsidRDefault="009C0E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9C0E27" w:rsidRPr="00565DF8" w:rsidRDefault="009C0E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9C0E27" w:rsidRPr="00565DF8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p w:rsidR="00640BAF" w:rsidRDefault="00640BAF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ED1E5B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BF0CDE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4017DD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F20BDD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52274F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31" type="#_x0000_t32" style="position:absolute;margin-left:43.5pt;margin-top:14.45pt;width:0;height:0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076D6" w:rsidP="005746A5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p w:rsidR="00F700D6" w:rsidRDefault="00F700D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7D79A1"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</w:t>
            </w:r>
            <w:r w:rsidR="0052274F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w:pict>
                <v:shape id="AutoShape 23" o:spid="_x0000_s1030" type="#_x0000_t32" style="position:absolute;margin-left:43.5pt;margin-top:14.45pt;width:0;height:0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7D79A1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7D79A1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7D79A1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Pr="00482720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7D79A1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52274F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 id="AutoShape 17" o:spid="_x0000_s1029" type="#_x0000_t32" style="position:absolute;margin-left:43.5pt;margin-top:14.45pt;width:0;height:0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P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7D79A1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7D79A1"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</w:t>
            </w:r>
            <w:r w:rsidR="0052274F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 id="AutoShape 24" o:spid="_x0000_s1028" type="#_x0000_t32" style="position:absolute;margin-left:43.5pt;margin-top:14.45pt;width:0;height:0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68043A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P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7D79A1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52274F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 id="AutoShape 19" o:spid="_x0000_s1027" type="#_x0000_t32" style="position:absolute;margin-left:43.5pt;margin-top:14.45pt;width:0;height:0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7D79A1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7D79A1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084B35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เน้นให้ผู้เรียนเห็นความสำคัญของการวางแผนการทดลอง โดยให้ผู้เรียนเขียนแผนการทดลองมาอย่างละเอียด อธิบายอย่างละเอียดชัดเจน</w:t>
            </w:r>
            <w:r w:rsidR="00ED1E5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มีการทดสอบความรู้เบื้องต้นก่อนทำการทดลองจริง และสรุปผลหลังการทดลองโดยโยงการทดลองเข้ากับทฤษฎีด้านเคมีอินทรีย์ ในส่วนเนื้อหาที่เกี่ยวข้อง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27"/>
        <w:gridCol w:w="508"/>
        <w:gridCol w:w="3989"/>
        <w:gridCol w:w="1118"/>
        <w:gridCol w:w="896"/>
        <w:gridCol w:w="1400"/>
        <w:gridCol w:w="1844"/>
      </w:tblGrid>
      <w:tr w:rsidR="00870669" w:rsidRPr="00870669" w:rsidTr="00B17011">
        <w:trPr>
          <w:trHeight w:val="532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BB2D76" w:rsidP="001D781F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1F26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zh-CN" w:bidi="th-TH"/>
              </w:rPr>
              <w:t>147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rPr>
          <w:trHeight w:val="449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1D781F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BB2D7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1F26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147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67236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2B13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1F265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1F265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0.0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1F265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1F265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6.80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4C2B13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1F265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1F265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11.56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1F265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20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1F265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13.61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1F265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24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1F265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16.32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1F265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28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1F265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19.05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1F265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39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1F265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26.53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1F265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1F2658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5.44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1F2658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1F2658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0.0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197E25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197E25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0.0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197E25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197E25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0.0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1630E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lastRenderedPageBreak/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1630E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A227F" w:rsidRDefault="00D92654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การสอบกลางภาค และปลายภาค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A227F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05325C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D92654" w:rsidP="001757C2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งานวิจัยเรื่องการสกัดสารบาราคอล จากใบขี้เหล็ก และพิสูจน์เอกลักษณ์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1757C2" w:rsidRDefault="001757C2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นักศึกษาทราบความสำคัญของหมู่ฟังก์ชันที่พบในโครงสร้างเคมีของสารสกัดบาราคอล </w:t>
            </w: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BF0A32" w:rsidRDefault="00BF0A32"/>
    <w:p w:rsidR="00BF0A32" w:rsidRDefault="00BF0A32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280" w:rsidRDefault="0090528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แบบฝึกหัดที่ได้แนะนำให้นักศึกษาไปค้นคว้า และที่ได้แจกให้ในห้องเรียน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90528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นักศึกษาได้ฝึกหัด และทบทวนเนื้อหาผ่านแบบฝึกหัดเพื่อเพิ่มทักษะและความเข้าใจในเนื้อหามากขึ้น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0B6DA5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>ห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870669"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2358FC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ผลการประเมินโดยร</w:t>
            </w:r>
            <w:r w:rsidR="00A1130D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วมด้านประสิทธิภาพการสอน ที่ 4.08</w:t>
            </w:r>
          </w:p>
          <w:p w:rsidR="00F55FBF" w:rsidRDefault="00A1130D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i/>
                <w:iCs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3597275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0" cy="359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5FBF" w:rsidRDefault="00F55FB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</w:p>
          <w:p w:rsidR="002358FC" w:rsidRDefault="002358FC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ผลการประเมินโดยรวมด้านสิ่งสนับสนุนการเรียนการสอน และปร</w:t>
            </w:r>
            <w:r w:rsidR="00A1130D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ะสิทธิภาพการเรียนการสอน ที่ 4.07</w:t>
            </w:r>
          </w:p>
          <w:p w:rsidR="00F55FBF" w:rsidRDefault="00F55FB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</w:p>
          <w:p w:rsidR="00F55FBF" w:rsidRDefault="00A1130D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i/>
                <w:iCs/>
                <w:noProof/>
                <w:sz w:val="32"/>
                <w:szCs w:val="32"/>
                <w:lang w:val="en-US" w:bidi="th-TH"/>
              </w:rPr>
              <w:lastRenderedPageBreak/>
              <w:drawing>
                <wp:inline distT="0" distB="0" distL="0" distR="0">
                  <wp:extent cx="6400800" cy="3597275"/>
                  <wp:effectExtent l="19050" t="0" r="0" b="0"/>
                  <wp:docPr id="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0" cy="359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5FBF" w:rsidRDefault="00F55FB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</w:p>
          <w:p w:rsidR="002358FC" w:rsidRDefault="002358FC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ผลการประเมินโดยรว</w:t>
            </w:r>
            <w:r w:rsidR="00A1130D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มด้านสิ่งสนับสนุนการสอน ที่ 4.06</w:t>
            </w:r>
          </w:p>
          <w:p w:rsidR="00F55FBF" w:rsidRDefault="00F55FB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</w:p>
          <w:p w:rsidR="00F55FBF" w:rsidRDefault="00A1130D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i/>
                <w:iCs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3597275"/>
                  <wp:effectExtent l="19050" t="0" r="0" b="0"/>
                  <wp:docPr id="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0" cy="359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5FBF" w:rsidRPr="00E97858" w:rsidRDefault="00F55FB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Default="002358FC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        ผลการประเมินโดยเฉลี่ยในระดับปานกลาง อาจด้วยหลายเหตุผลปัจจัย เช่น นักศึกษาไม่ได้อ่านการประเมิน เพียงแค่ดำเนินการให้แล้วเสร็จเพื่อเข้าดูผลการศึกษา</w:t>
            </w:r>
          </w:p>
          <w:p w:rsidR="002358FC" w:rsidRDefault="002358FC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หรืออาจเนื่องจากคณาจารย์ผู้สอน อาจสอนเร็วเกินไป หรือเวลาเรียนน้อยเกินไป</w:t>
            </w:r>
          </w:p>
          <w:p w:rsidR="002358FC" w:rsidRDefault="002358FC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หรืออาจเนื่องจากผู้เรียนไม่เคยเข้าเรียนเลย หรือขาดเรียนบ่อยมาก </w:t>
            </w:r>
          </w:p>
          <w:p w:rsidR="002358FC" w:rsidRPr="005542AF" w:rsidRDefault="002358FC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ผลการประเมินโดยรวม ไม่น่าเชื่อถือ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D5683F" w:rsidRDefault="00D5683F" w:rsidP="000D7D0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5683F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การปรับเปลี่ยนและเพิ่มเติมเนื้อหาให้สอดคล้อง</w:t>
            </w:r>
            <w:r w:rsidR="000D7D0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และทันสมัย และเพิ่มแบบฝึกหัดให้นักศึกษาได้ทบทวนมากขึ้น</w:t>
            </w:r>
          </w:p>
        </w:tc>
        <w:tc>
          <w:tcPr>
            <w:tcW w:w="5400" w:type="dxa"/>
          </w:tcPr>
          <w:p w:rsidR="00870669" w:rsidRPr="00D5683F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683F" w:rsidRPr="00D5683F">
              <w:rPr>
                <w:rFonts w:hint="cs"/>
                <w:sz w:val="32"/>
                <w:szCs w:val="32"/>
                <w:cs/>
                <w:lang w:bidi="th-TH"/>
              </w:rPr>
              <w:t>อยู่ในระหว่างดำเนินการต่อเนื่อง</w:t>
            </w:r>
            <w:r w:rsidR="00536A09">
              <w:rPr>
                <w:rFonts w:hint="cs"/>
                <w:sz w:val="32"/>
                <w:szCs w:val="32"/>
                <w:cs/>
                <w:lang w:bidi="th-TH"/>
              </w:rPr>
              <w:t>ในทุกภาคการศึกษา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hint="cs"/>
          <w:lang w:bidi="th-TH"/>
        </w:rPr>
      </w:pPr>
    </w:p>
    <w:p w:rsidR="006601E3" w:rsidRDefault="006601E3" w:rsidP="00870669">
      <w:pPr>
        <w:rPr>
          <w:rFonts w:hint="cs"/>
          <w:lang w:bidi="th-TH"/>
        </w:rPr>
      </w:pPr>
    </w:p>
    <w:p w:rsidR="006601E3" w:rsidRDefault="006601E3" w:rsidP="00870669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B866E1" w:rsidRDefault="00B866E1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ปรับเปลี่ยนการสอนโดยใช้การเขียน สอน ประกอบสไลด์การสอนบน </w:t>
            </w:r>
            <w:r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 xml:space="preserve">power point </w:t>
            </w:r>
            <w:r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และเพิ่มแบบฝึกหัดให้มากขึ้น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D5683F" w:rsidP="00870669">
            <w:pPr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ปรับเปลี่ยนและเพิ่มเนื้อหาการทดลองให้สอดคล้องกับทฤษฎี</w:t>
            </w:r>
          </w:p>
        </w:tc>
        <w:tc>
          <w:tcPr>
            <w:tcW w:w="2340" w:type="dxa"/>
          </w:tcPr>
          <w:p w:rsidR="00870669" w:rsidRPr="00135CDD" w:rsidRDefault="00D5683F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1 ตุลาคม 2556</w:t>
            </w:r>
          </w:p>
        </w:tc>
        <w:tc>
          <w:tcPr>
            <w:tcW w:w="3780" w:type="dxa"/>
          </w:tcPr>
          <w:p w:rsidR="00870669" w:rsidRPr="00135CDD" w:rsidRDefault="00B866E1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อาจารย์ ดร.ฐิติพรรณ ฉิมสุข อ. พิมพร  มนเทียรอาสน์</w:t>
            </w: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Pr="00F317ED" w:rsidRDefault="00F317ED" w:rsidP="00476B3F">
      <w:pPr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/>
          <w:sz w:val="32"/>
          <w:szCs w:val="32"/>
          <w:lang w:val="en-US" w:bidi="th-TH"/>
        </w:rPr>
        <w:t>(</w:t>
      </w:r>
      <w:r w:rsidR="006D4482">
        <w:rPr>
          <w:rFonts w:ascii="Angsana New" w:hAnsi="Angsana New" w:hint="cs"/>
          <w:sz w:val="32"/>
          <w:szCs w:val="32"/>
          <w:cs/>
          <w:lang w:val="en-US" w:bidi="th-TH"/>
        </w:rPr>
        <w:t>อาจารย์ พิมพร มนเทียรอาสน์</w:t>
      </w:r>
      <w:r>
        <w:rPr>
          <w:rFonts w:ascii="Angsana New" w:hAnsi="Angsana New"/>
          <w:sz w:val="32"/>
          <w:szCs w:val="32"/>
          <w:lang w:val="en-US"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</w:t>
      </w:r>
      <w:r w:rsidR="006D4482">
        <w:rPr>
          <w:rFonts w:ascii="Angsana New" w:hAnsi="Angsana New" w:hint="cs"/>
          <w:sz w:val="32"/>
          <w:szCs w:val="32"/>
          <w:cs/>
          <w:lang w:bidi="th-TH"/>
        </w:rPr>
        <w:t>17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..... เดือน...</w:t>
      </w:r>
      <w:r w:rsidR="006D4482">
        <w:rPr>
          <w:rFonts w:ascii="Angsana New" w:hAnsi="Angsana New" w:hint="cs"/>
          <w:sz w:val="32"/>
          <w:szCs w:val="32"/>
          <w:cs/>
          <w:lang w:bidi="th-TH"/>
        </w:rPr>
        <w:t>พฤษภาคม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.........พ.ศ. ..</w:t>
      </w:r>
      <w:r w:rsidR="006D4482">
        <w:rPr>
          <w:rFonts w:ascii="Angsana New" w:hAnsi="Angsana New" w:hint="cs"/>
          <w:sz w:val="32"/>
          <w:szCs w:val="32"/>
          <w:cs/>
          <w:lang w:bidi="th-TH"/>
        </w:rPr>
        <w:t>2556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.........</w:t>
      </w:r>
    </w:p>
    <w:p w:rsidR="00870669" w:rsidRDefault="00870669"/>
    <w:sectPr w:rsidR="00870669" w:rsidSect="007E441E">
      <w:headerReference w:type="even" r:id="rId11"/>
      <w:headerReference w:type="default" r:id="rId12"/>
      <w:footerReference w:type="even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5BD" w:rsidRDefault="00C475BD">
      <w:r>
        <w:separator/>
      </w:r>
    </w:p>
  </w:endnote>
  <w:endnote w:type="continuationSeparator" w:id="0">
    <w:p w:rsidR="00C475BD" w:rsidRDefault="00C475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253" w:rsidRDefault="0052274F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B525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5253" w:rsidRDefault="00CB52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5BD" w:rsidRDefault="00C475BD">
      <w:r>
        <w:separator/>
      </w:r>
    </w:p>
  </w:footnote>
  <w:footnote w:type="continuationSeparator" w:id="0">
    <w:p w:rsidR="00C475BD" w:rsidRDefault="00C475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253" w:rsidRDefault="0052274F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B525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5253" w:rsidRDefault="00CB525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253" w:rsidRDefault="0052274F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B525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2360">
      <w:rPr>
        <w:rStyle w:val="PageNumber"/>
        <w:noProof/>
      </w:rPr>
      <w:t>12</w:t>
    </w:r>
    <w:r>
      <w:rPr>
        <w:rStyle w:val="PageNumber"/>
      </w:rPr>
      <w:fldChar w:fldCharType="end"/>
    </w:r>
  </w:p>
  <w:p w:rsidR="00CB5253" w:rsidRPr="007F3866" w:rsidRDefault="00CB5253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3669A"/>
    <w:multiLevelType w:val="hybridMultilevel"/>
    <w:tmpl w:val="7D5EE8BA"/>
    <w:lvl w:ilvl="0" w:tplc="F430861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">
    <w:nsid w:val="77536AFE"/>
    <w:multiLevelType w:val="hybridMultilevel"/>
    <w:tmpl w:val="BFB658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870669"/>
    <w:rsid w:val="00000662"/>
    <w:rsid w:val="0008194F"/>
    <w:rsid w:val="00084B35"/>
    <w:rsid w:val="000B6DA5"/>
    <w:rsid w:val="000C3E1F"/>
    <w:rsid w:val="000C58FE"/>
    <w:rsid w:val="000D7D08"/>
    <w:rsid w:val="000E015C"/>
    <w:rsid w:val="0013193A"/>
    <w:rsid w:val="001561A0"/>
    <w:rsid w:val="0017425C"/>
    <w:rsid w:val="001757C2"/>
    <w:rsid w:val="00175809"/>
    <w:rsid w:val="00197E25"/>
    <w:rsid w:val="001A01B7"/>
    <w:rsid w:val="001A39D6"/>
    <w:rsid w:val="001A5E9C"/>
    <w:rsid w:val="001D5CD1"/>
    <w:rsid w:val="001D781F"/>
    <w:rsid w:val="001F2658"/>
    <w:rsid w:val="0021606C"/>
    <w:rsid w:val="002358FC"/>
    <w:rsid w:val="0026000F"/>
    <w:rsid w:val="002610D3"/>
    <w:rsid w:val="002C6140"/>
    <w:rsid w:val="002F0446"/>
    <w:rsid w:val="003076D6"/>
    <w:rsid w:val="00320BFB"/>
    <w:rsid w:val="00337B5A"/>
    <w:rsid w:val="003A3C27"/>
    <w:rsid w:val="003B387C"/>
    <w:rsid w:val="003E22E8"/>
    <w:rsid w:val="003E79D7"/>
    <w:rsid w:val="003F3A12"/>
    <w:rsid w:val="003F5489"/>
    <w:rsid w:val="004017DD"/>
    <w:rsid w:val="00420C55"/>
    <w:rsid w:val="00475636"/>
    <w:rsid w:val="00476B3F"/>
    <w:rsid w:val="00482720"/>
    <w:rsid w:val="004C084D"/>
    <w:rsid w:val="004C2B13"/>
    <w:rsid w:val="004D529A"/>
    <w:rsid w:val="0050440D"/>
    <w:rsid w:val="00511681"/>
    <w:rsid w:val="005119A0"/>
    <w:rsid w:val="0052274F"/>
    <w:rsid w:val="00533E50"/>
    <w:rsid w:val="00536A09"/>
    <w:rsid w:val="00543CF5"/>
    <w:rsid w:val="005542AF"/>
    <w:rsid w:val="00563988"/>
    <w:rsid w:val="00565DF8"/>
    <w:rsid w:val="005746A5"/>
    <w:rsid w:val="005B1094"/>
    <w:rsid w:val="005B351C"/>
    <w:rsid w:val="005C58D0"/>
    <w:rsid w:val="00640BAF"/>
    <w:rsid w:val="00654AC7"/>
    <w:rsid w:val="006601E3"/>
    <w:rsid w:val="00672360"/>
    <w:rsid w:val="0068043A"/>
    <w:rsid w:val="006953F0"/>
    <w:rsid w:val="006D4482"/>
    <w:rsid w:val="006D6154"/>
    <w:rsid w:val="0071630E"/>
    <w:rsid w:val="00785CE0"/>
    <w:rsid w:val="007B22FB"/>
    <w:rsid w:val="007D6958"/>
    <w:rsid w:val="007D6C51"/>
    <w:rsid w:val="007D79A1"/>
    <w:rsid w:val="007E441E"/>
    <w:rsid w:val="007F3866"/>
    <w:rsid w:val="00810B84"/>
    <w:rsid w:val="0081199C"/>
    <w:rsid w:val="008505A9"/>
    <w:rsid w:val="00851D2E"/>
    <w:rsid w:val="00870669"/>
    <w:rsid w:val="00893C3B"/>
    <w:rsid w:val="00905280"/>
    <w:rsid w:val="0094462F"/>
    <w:rsid w:val="00955CE0"/>
    <w:rsid w:val="00964655"/>
    <w:rsid w:val="00973835"/>
    <w:rsid w:val="009744B6"/>
    <w:rsid w:val="009C0E27"/>
    <w:rsid w:val="009D3944"/>
    <w:rsid w:val="00A1130D"/>
    <w:rsid w:val="00A13F2B"/>
    <w:rsid w:val="00A50D9D"/>
    <w:rsid w:val="00A71217"/>
    <w:rsid w:val="00AD2437"/>
    <w:rsid w:val="00AD6340"/>
    <w:rsid w:val="00AF1044"/>
    <w:rsid w:val="00AF76C9"/>
    <w:rsid w:val="00B17011"/>
    <w:rsid w:val="00B65EBC"/>
    <w:rsid w:val="00B82B36"/>
    <w:rsid w:val="00B866E1"/>
    <w:rsid w:val="00B90153"/>
    <w:rsid w:val="00BA5204"/>
    <w:rsid w:val="00BA7913"/>
    <w:rsid w:val="00BB2D76"/>
    <w:rsid w:val="00BD4DA9"/>
    <w:rsid w:val="00BE1A16"/>
    <w:rsid w:val="00BF0A32"/>
    <w:rsid w:val="00BF0CDE"/>
    <w:rsid w:val="00C46B00"/>
    <w:rsid w:val="00C475BD"/>
    <w:rsid w:val="00C558EB"/>
    <w:rsid w:val="00C72CA8"/>
    <w:rsid w:val="00CA7F68"/>
    <w:rsid w:val="00CB5253"/>
    <w:rsid w:val="00CD5965"/>
    <w:rsid w:val="00CE7A88"/>
    <w:rsid w:val="00CF49E3"/>
    <w:rsid w:val="00D13906"/>
    <w:rsid w:val="00D1761A"/>
    <w:rsid w:val="00D3123D"/>
    <w:rsid w:val="00D5683F"/>
    <w:rsid w:val="00D85BF8"/>
    <w:rsid w:val="00D92654"/>
    <w:rsid w:val="00DA7E64"/>
    <w:rsid w:val="00DB532F"/>
    <w:rsid w:val="00DD1709"/>
    <w:rsid w:val="00E049A5"/>
    <w:rsid w:val="00E5126D"/>
    <w:rsid w:val="00E55588"/>
    <w:rsid w:val="00E55C74"/>
    <w:rsid w:val="00E83DDC"/>
    <w:rsid w:val="00E90EE7"/>
    <w:rsid w:val="00EB0396"/>
    <w:rsid w:val="00ED1E5B"/>
    <w:rsid w:val="00F06C71"/>
    <w:rsid w:val="00F20BDD"/>
    <w:rsid w:val="00F223A5"/>
    <w:rsid w:val="00F317ED"/>
    <w:rsid w:val="00F55FBF"/>
    <w:rsid w:val="00F700D6"/>
    <w:rsid w:val="00FC02DD"/>
    <w:rsid w:val="00FC0D1E"/>
    <w:rsid w:val="00FE13A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  <o:rules v:ext="edit">
        <o:r id="V:Rule6" type="connector" idref="#AutoShape 17"/>
        <o:r id="V:Rule7" type="connector" idref="#AutoShape 9"/>
        <o:r id="V:Rule8" type="connector" idref="#AutoShape 19"/>
        <o:r id="V:Rule9" type="connector" idref="#AutoShape 23"/>
        <o:r id="V:Rule10" type="connector" idref="#AutoShape 2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styleId="Hyperlink">
    <w:name w:val="Hyperlink"/>
    <w:basedOn w:val="DefaultParagraphFont"/>
    <w:rsid w:val="005116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2B12B-37D1-4DAD-AC03-9F229B5E8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18</Pages>
  <Words>2425</Words>
  <Characters>13828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16221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Owner</cp:lastModifiedBy>
  <cp:revision>36</cp:revision>
  <cp:lastPrinted>2013-05-17T07:13:00Z</cp:lastPrinted>
  <dcterms:created xsi:type="dcterms:W3CDTF">2013-05-17T07:03:00Z</dcterms:created>
  <dcterms:modified xsi:type="dcterms:W3CDTF">2013-05-17T09:20:00Z</dcterms:modified>
</cp:coreProperties>
</file>